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2C7079" w14:paraId="0AB9A61D" w14:textId="77777777" w:rsidTr="00D447B0">
        <w:tc>
          <w:tcPr>
            <w:tcW w:w="0" w:type="auto"/>
          </w:tcPr>
          <w:p w14:paraId="0E76D7BE" w14:textId="77777777" w:rsidR="002C7079" w:rsidRPr="00B0653B" w:rsidRDefault="008E18A3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10D5F083" wp14:editId="3F6424EE">
                  <wp:extent cx="1324323" cy="2597116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3" cy="259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3F39B7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1495E2F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5531147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56EC0A28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384E9186" w14:textId="77777777" w:rsidR="006268A1" w:rsidRDefault="006268A1" w:rsidP="006268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5400E">
              <w:rPr>
                <w:rFonts w:ascii="Century Gothic" w:hAnsi="Century Gothic"/>
                <w:b/>
                <w:sz w:val="40"/>
                <w:szCs w:val="40"/>
              </w:rPr>
              <w:t>INNOVATION – SME</w:t>
            </w:r>
          </w:p>
          <w:p w14:paraId="39319839" w14:textId="77777777" w:rsidR="006268A1" w:rsidRPr="006268A1" w:rsidRDefault="006268A1" w:rsidP="006268A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A994AE" w14:textId="77777777" w:rsidR="002C7079" w:rsidRPr="00B0653B" w:rsidRDefault="006268A1" w:rsidP="006268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12DFF">
              <w:rPr>
                <w:rFonts w:ascii="Century Gothic" w:hAnsi="Century Gothic"/>
                <w:sz w:val="36"/>
                <w:szCs w:val="36"/>
              </w:rPr>
              <w:t>Offering innovative communications service or product to customers to drive industry growth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</w:tbl>
    <w:p w14:paraId="0F266448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6A493C" w:rsidRPr="00D447B0" w14:paraId="308F4170" w14:textId="77777777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4EE1C50B" w14:textId="313B5B0F" w:rsidR="006A493C" w:rsidRPr="00D447B0" w:rsidRDefault="006A493C" w:rsidP="006A493C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6511B40" w14:textId="77777777" w:rsidR="006A493C" w:rsidRPr="00D447B0" w:rsidRDefault="006A493C" w:rsidP="006A493C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A493C" w:rsidRPr="00D447B0" w14:paraId="555E17B3" w14:textId="77777777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2CE41B4" w14:textId="0A3C05C5" w:rsidR="006A493C" w:rsidRPr="00D447B0" w:rsidRDefault="006A493C" w:rsidP="006A493C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DBB4BF7" w14:textId="4F6773CB" w:rsidR="006A493C" w:rsidRPr="00D447B0" w:rsidRDefault="006A493C" w:rsidP="006A493C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6A493C" w:rsidRPr="00D447B0" w14:paraId="53BC79B4" w14:textId="77777777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5C01E1F" w14:textId="696DBCDB" w:rsidR="006A493C" w:rsidRPr="00D447B0" w:rsidRDefault="006A493C" w:rsidP="006A493C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6505AEA" w14:textId="520C8A16" w:rsidR="006A493C" w:rsidRPr="00D447B0" w:rsidRDefault="006A493C" w:rsidP="006A493C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18</w:t>
            </w:r>
            <w:r w:rsidRPr="004139A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2020</w:t>
            </w:r>
          </w:p>
        </w:tc>
      </w:tr>
      <w:tr w:rsidR="006A493C" w:rsidRPr="00D447B0" w14:paraId="3B71E4BE" w14:textId="77777777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095DF29" w14:textId="7B19F2D7" w:rsidR="006A493C" w:rsidRPr="00D447B0" w:rsidRDefault="006A493C" w:rsidP="006A493C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09EE989" w14:textId="0A416C18" w:rsidR="006A493C" w:rsidRPr="00D447B0" w:rsidRDefault="006A493C" w:rsidP="006A493C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9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</w:t>
            </w:r>
            <w:r>
              <w:rPr>
                <w:rFonts w:ascii="Century Gothic" w:hAnsi="Century Gothic" w:cs="Arial"/>
                <w:sz w:val="20"/>
                <w:szCs w:val="20"/>
              </w:rPr>
              <w:t>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  <w:tr w:rsidR="006A493C" w:rsidRPr="00D447B0" w14:paraId="239EAF48" w14:textId="77777777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B61264E" w14:textId="480027BE" w:rsidR="006A493C" w:rsidRPr="00D447B0" w:rsidRDefault="006A493C" w:rsidP="006A493C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9072EE3" w14:textId="5A6E6BA3" w:rsidR="006A493C" w:rsidRPr="00D447B0" w:rsidRDefault="006A493C" w:rsidP="006A493C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26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</w:tbl>
    <w:p w14:paraId="19B71787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200E5CA1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D8776E7" w14:textId="77777777" w:rsidTr="00A227CA">
        <w:tc>
          <w:tcPr>
            <w:tcW w:w="10055" w:type="dxa"/>
            <w:vAlign w:val="center"/>
          </w:tcPr>
          <w:p w14:paraId="62044402" w14:textId="77777777" w:rsidR="00254128" w:rsidRPr="00D447B0" w:rsidRDefault="00254128" w:rsidP="005626E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626E0" w:rsidRPr="005626E0">
              <w:rPr>
                <w:rFonts w:ascii="Century Gothic" w:hAnsi="Century Gothic" w:cs="Arial"/>
                <w:sz w:val="20"/>
                <w:szCs w:val="20"/>
              </w:rPr>
              <w:t>Communication or OTT company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</w:t>
            </w:r>
            <w:r w:rsidRPr="00EB0F30">
              <w:rPr>
                <w:rFonts w:ascii="Century Gothic" w:hAnsi="Century Gothic" w:cs="Arial"/>
                <w:b/>
                <w:sz w:val="20"/>
                <w:szCs w:val="20"/>
              </w:rPr>
              <w:t>under 200 employees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 Australia</w:t>
            </w:r>
          </w:p>
        </w:tc>
        <w:tc>
          <w:tcPr>
            <w:tcW w:w="401" w:type="dxa"/>
          </w:tcPr>
          <w:p w14:paraId="58B1F16B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6A843D09" w14:textId="77777777" w:rsidTr="00C35293">
        <w:tc>
          <w:tcPr>
            <w:tcW w:w="10055" w:type="dxa"/>
            <w:vAlign w:val="center"/>
          </w:tcPr>
          <w:p w14:paraId="2ED19E4B" w14:textId="6C62D996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>
              <w:rPr>
                <w:rFonts w:ascii="Century Gothic" w:hAnsi="Century Gothic" w:cs="Arial"/>
                <w:sz w:val="20"/>
                <w:szCs w:val="20"/>
              </w:rPr>
              <w:t>within 201</w:t>
            </w:r>
            <w:r w:rsidR="006A493C">
              <w:rPr>
                <w:rFonts w:ascii="Century Gothic" w:hAnsi="Century Gothic" w:cs="Arial"/>
                <w:sz w:val="20"/>
                <w:szCs w:val="20"/>
              </w:rPr>
              <w:t>9</w:t>
            </w:r>
            <w:r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6A493C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 earlier</w:t>
            </w:r>
          </w:p>
        </w:tc>
        <w:tc>
          <w:tcPr>
            <w:tcW w:w="401" w:type="dxa"/>
          </w:tcPr>
          <w:p w14:paraId="3AB27020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1F6EBCE6" w14:textId="77777777" w:rsidTr="00C35293">
        <w:tc>
          <w:tcPr>
            <w:tcW w:w="10055" w:type="dxa"/>
            <w:vAlign w:val="center"/>
          </w:tcPr>
          <w:p w14:paraId="6E26720F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53F2A9F3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19E2AECB" w14:textId="77777777" w:rsidTr="00C35293">
        <w:tc>
          <w:tcPr>
            <w:tcW w:w="10055" w:type="dxa"/>
            <w:vAlign w:val="center"/>
          </w:tcPr>
          <w:p w14:paraId="7651936D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3291AE91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5C526527" w14:textId="77777777" w:rsidTr="00C35293">
        <w:tc>
          <w:tcPr>
            <w:tcW w:w="10055" w:type="dxa"/>
            <w:vAlign w:val="center"/>
          </w:tcPr>
          <w:p w14:paraId="28586B7A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631FF6F8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7A1A55FC" w14:textId="77777777" w:rsidTr="00C35293">
        <w:tc>
          <w:tcPr>
            <w:tcW w:w="10055" w:type="dxa"/>
            <w:vAlign w:val="center"/>
          </w:tcPr>
          <w:p w14:paraId="5FFF79EF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66F5ADD3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3E2B6065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F6198AF" w14:textId="77777777" w:rsidR="00A227CA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211DCEF8" w14:textId="77777777" w:rsidR="00A227CA" w:rsidRDefault="00A227CA" w:rsidP="00A227CA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0F99D67D" w14:textId="77777777" w:rsidR="00A227CA" w:rsidRDefault="00A227CA" w:rsidP="00A227CA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1BC63D73" w14:textId="77777777" w:rsidR="00A227CA" w:rsidRDefault="00A227CA" w:rsidP="00A227C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5A0B3131" wp14:editId="7A6B023C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0158F" w14:textId="77777777" w:rsidR="00A227CA" w:rsidRPr="00C53407" w:rsidRDefault="00A227CA" w:rsidP="00A227CA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A227CA" w:rsidRPr="00FA7770" w14:paraId="425BF97B" w14:textId="77777777" w:rsidTr="00C35293">
        <w:tc>
          <w:tcPr>
            <w:tcW w:w="10055" w:type="dxa"/>
          </w:tcPr>
          <w:p w14:paraId="12B7CBF2" w14:textId="77777777" w:rsidR="00A227CA" w:rsidRDefault="00A227CA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3017B0D9" w14:textId="77777777" w:rsidR="00A227CA" w:rsidRPr="004C1FF0" w:rsidRDefault="00A227CA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17E83593" w14:textId="77777777" w:rsidR="00A227CA" w:rsidRPr="00FA7770" w:rsidRDefault="00A227CA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27CA" w:rsidRPr="00FA7770" w14:paraId="3BA9E882" w14:textId="77777777" w:rsidTr="00C35293">
        <w:tc>
          <w:tcPr>
            <w:tcW w:w="10055" w:type="dxa"/>
          </w:tcPr>
          <w:p w14:paraId="5D7EBC8C" w14:textId="77777777" w:rsidR="00A227CA" w:rsidRPr="00FA7770" w:rsidRDefault="00A227CA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62143108" w14:textId="77777777" w:rsidR="00A227CA" w:rsidRPr="00FA7770" w:rsidRDefault="00A227CA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00498C96" w14:textId="77777777" w:rsidR="00A227CA" w:rsidRPr="00FA7770" w:rsidRDefault="00A227CA" w:rsidP="00A227CA">
      <w:pPr>
        <w:rPr>
          <w:rFonts w:ascii="Century Gothic" w:hAnsi="Century Gothic"/>
          <w:b/>
          <w:sz w:val="20"/>
          <w:szCs w:val="20"/>
        </w:rPr>
      </w:pPr>
    </w:p>
    <w:p w14:paraId="20A3034D" w14:textId="77777777" w:rsidR="00A227CA" w:rsidRPr="00D447B0" w:rsidRDefault="00A227CA" w:rsidP="00A227CA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A227CA" w:rsidRPr="00D447B0" w14:paraId="45C0B6B6" w14:textId="77777777" w:rsidTr="00C35293">
        <w:tc>
          <w:tcPr>
            <w:tcW w:w="10485" w:type="dxa"/>
            <w:gridSpan w:val="2"/>
          </w:tcPr>
          <w:p w14:paraId="28C26C47" w14:textId="1C348DF9" w:rsidR="00A227CA" w:rsidRPr="00D447B0" w:rsidRDefault="00A227CA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  <w:r w:rsidR="00FF70FA">
              <w:rPr>
                <w:rFonts w:ascii="Century Gothic" w:hAnsi="Century Gothic"/>
                <w:sz w:val="20"/>
                <w:szCs w:val="20"/>
              </w:rPr>
              <w:t>20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A227CA" w:rsidRPr="00D447B0" w14:paraId="5BDD33DB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0D2E3292" w14:textId="77777777" w:rsidR="00A227CA" w:rsidRPr="00254128" w:rsidRDefault="00A227CA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4056C555" w14:textId="77777777" w:rsidR="00A227CA" w:rsidRPr="00D447B0" w:rsidRDefault="00A227CA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27CA" w:rsidRPr="00D447B0" w14:paraId="5B79830A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501B3A90" w14:textId="77777777" w:rsidR="00A227CA" w:rsidRPr="00254128" w:rsidRDefault="00A227CA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FA296A1" w14:textId="77777777" w:rsidR="00A227CA" w:rsidRPr="00D447B0" w:rsidRDefault="00A227CA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FA50DB1" w14:textId="77777777" w:rsidR="00A227CA" w:rsidRPr="00D447B0" w:rsidRDefault="00A227CA" w:rsidP="00A227CA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6F53C3B8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5FB4921E" w14:textId="77777777" w:rsidR="00A227CA" w:rsidRDefault="00A227CA" w:rsidP="00A227CA">
      <w:pPr>
        <w:ind w:left="-284"/>
        <w:rPr>
          <w:rFonts w:ascii="Century Gothic" w:hAnsi="Century Gothic" w:cs="Arial"/>
          <w:b/>
        </w:rPr>
      </w:pPr>
    </w:p>
    <w:p w14:paraId="2D56747F" w14:textId="77777777" w:rsidR="00A227CA" w:rsidRPr="007354C9" w:rsidRDefault="00A227CA" w:rsidP="00A227CA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A227CA" w:rsidRPr="007354C9" w14:paraId="016E115A" w14:textId="77777777" w:rsidTr="00C35293">
        <w:trPr>
          <w:trHeight w:val="284"/>
        </w:trPr>
        <w:tc>
          <w:tcPr>
            <w:tcW w:w="1990" w:type="pct"/>
          </w:tcPr>
          <w:p w14:paraId="68BFFFAE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28C0A45B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23E32CED" w14:textId="77777777" w:rsidTr="00C35293">
        <w:trPr>
          <w:trHeight w:val="284"/>
        </w:trPr>
        <w:tc>
          <w:tcPr>
            <w:tcW w:w="1990" w:type="pct"/>
          </w:tcPr>
          <w:p w14:paraId="769C5873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66FA1ACE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2E7C9F10" w14:textId="77777777" w:rsidTr="00C35293">
        <w:trPr>
          <w:trHeight w:val="284"/>
        </w:trPr>
        <w:tc>
          <w:tcPr>
            <w:tcW w:w="1990" w:type="pct"/>
          </w:tcPr>
          <w:p w14:paraId="5D3F3CA3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5E06306D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33FE47C6" w14:textId="77777777" w:rsidTr="00C35293">
        <w:trPr>
          <w:trHeight w:val="284"/>
        </w:trPr>
        <w:tc>
          <w:tcPr>
            <w:tcW w:w="1990" w:type="pct"/>
          </w:tcPr>
          <w:p w14:paraId="7DEEFE01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54935A5B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2551D96A" w14:textId="77777777" w:rsidTr="00C35293">
        <w:trPr>
          <w:trHeight w:val="284"/>
        </w:trPr>
        <w:tc>
          <w:tcPr>
            <w:tcW w:w="1990" w:type="pct"/>
          </w:tcPr>
          <w:p w14:paraId="3D14544A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4FF28129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0A27AFFD" w14:textId="77777777" w:rsidTr="00C35293">
        <w:trPr>
          <w:trHeight w:val="284"/>
        </w:trPr>
        <w:tc>
          <w:tcPr>
            <w:tcW w:w="1990" w:type="pct"/>
          </w:tcPr>
          <w:p w14:paraId="500E70FA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55110CDF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6482F8D1" w14:textId="77777777" w:rsidTr="00C35293">
        <w:trPr>
          <w:trHeight w:val="284"/>
        </w:trPr>
        <w:tc>
          <w:tcPr>
            <w:tcW w:w="1990" w:type="pct"/>
          </w:tcPr>
          <w:p w14:paraId="2F9742BF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58E857F3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44047CBC" w14:textId="77777777" w:rsidTr="00C35293">
        <w:trPr>
          <w:trHeight w:val="284"/>
        </w:trPr>
        <w:tc>
          <w:tcPr>
            <w:tcW w:w="1990" w:type="pct"/>
          </w:tcPr>
          <w:p w14:paraId="0F904737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2D08C1ED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B3217C1" w14:textId="77777777" w:rsidR="00A227CA" w:rsidRPr="00BA53CB" w:rsidRDefault="00A227CA" w:rsidP="00A227CA">
      <w:pPr>
        <w:rPr>
          <w:rFonts w:ascii="Century Gothic" w:hAnsi="Century Gothic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A227CA" w:rsidRPr="007354C9" w14:paraId="6A8A4D5C" w14:textId="77777777" w:rsidTr="00C35293">
        <w:trPr>
          <w:trHeight w:val="284"/>
        </w:trPr>
        <w:tc>
          <w:tcPr>
            <w:tcW w:w="1966" w:type="pct"/>
          </w:tcPr>
          <w:p w14:paraId="4BC630B0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3034" w:type="pct"/>
          </w:tcPr>
          <w:p w14:paraId="0D46A73B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4857609E" w14:textId="77777777" w:rsidTr="00C35293">
        <w:trPr>
          <w:trHeight w:val="284"/>
        </w:trPr>
        <w:tc>
          <w:tcPr>
            <w:tcW w:w="1966" w:type="pct"/>
          </w:tcPr>
          <w:p w14:paraId="56C6B4D6" w14:textId="77777777" w:rsidR="00A227CA" w:rsidRPr="00254128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introduced to the market place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20145D98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B22636A" w14:textId="77777777" w:rsidR="00A227CA" w:rsidRPr="00BA53CB" w:rsidRDefault="00A227CA" w:rsidP="00A227CA">
      <w:pPr>
        <w:ind w:left="-284"/>
        <w:rPr>
          <w:rFonts w:ascii="Century Gothic" w:hAnsi="Century Gothic"/>
          <w:sz w:val="20"/>
          <w:szCs w:val="20"/>
        </w:rPr>
      </w:pPr>
    </w:p>
    <w:p w14:paraId="514CC76D" w14:textId="77777777" w:rsidR="00A227CA" w:rsidRPr="007354C9" w:rsidRDefault="00A227CA" w:rsidP="00A227CA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693"/>
        <w:gridCol w:w="6370"/>
      </w:tblGrid>
      <w:tr w:rsidR="00A227CA" w:rsidRPr="003C70FC" w14:paraId="3C1D0040" w14:textId="77777777" w:rsidTr="00C35293">
        <w:tc>
          <w:tcPr>
            <w:tcW w:w="204" w:type="pct"/>
          </w:tcPr>
          <w:p w14:paraId="098B8C59" w14:textId="77777777" w:rsidR="00A227CA" w:rsidRPr="003C70FC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4993ED73" w14:textId="7F848B86" w:rsidR="00A227CA" w:rsidRPr="00E00A0B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and its key benefits.</w:t>
            </w:r>
          </w:p>
        </w:tc>
        <w:tc>
          <w:tcPr>
            <w:tcW w:w="3036" w:type="pct"/>
          </w:tcPr>
          <w:p w14:paraId="4B093AAE" w14:textId="77777777" w:rsidR="00A227CA" w:rsidRPr="003C70FC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3C70FC" w14:paraId="68CC3936" w14:textId="77777777" w:rsidTr="00C35293">
        <w:tc>
          <w:tcPr>
            <w:tcW w:w="204" w:type="pct"/>
          </w:tcPr>
          <w:p w14:paraId="3F9F6553" w14:textId="77777777" w:rsidR="00A227CA" w:rsidRPr="003C70FC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60FF0554" w14:textId="77777777" w:rsidR="00A227CA" w:rsidRPr="00E00A0B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need does your new service/ product fulfil?</w:t>
            </w:r>
          </w:p>
        </w:tc>
        <w:tc>
          <w:tcPr>
            <w:tcW w:w="3036" w:type="pct"/>
          </w:tcPr>
          <w:p w14:paraId="327C6219" w14:textId="77777777" w:rsidR="00A227CA" w:rsidRPr="003C70FC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3C70FC" w14:paraId="77D0603C" w14:textId="77777777" w:rsidTr="00C35293">
        <w:tc>
          <w:tcPr>
            <w:tcW w:w="204" w:type="pct"/>
          </w:tcPr>
          <w:p w14:paraId="7DBBCE8A" w14:textId="77777777" w:rsidR="00A227CA" w:rsidRPr="003C70FC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28EF82FD" w14:textId="77777777" w:rsidR="00A227CA" w:rsidRPr="00E00A0B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has been the take-up (and response) of the innovation so far?</w:t>
            </w:r>
          </w:p>
        </w:tc>
        <w:tc>
          <w:tcPr>
            <w:tcW w:w="3036" w:type="pct"/>
          </w:tcPr>
          <w:p w14:paraId="0780EB52" w14:textId="77777777" w:rsidR="00A227CA" w:rsidRPr="003C70FC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008C786" w14:textId="77777777" w:rsidR="00A227CA" w:rsidRDefault="00A227CA" w:rsidP="00A227CA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3BDB1E8C" w14:textId="77777777" w:rsidR="00A227CA" w:rsidRDefault="00A227CA" w:rsidP="00A227CA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602FA38B" w14:textId="77777777" w:rsidR="00A227CA" w:rsidRPr="00C50801" w:rsidRDefault="00A227CA" w:rsidP="00A227CA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bookmarkStart w:id="1" w:name="_Hlk505950680"/>
      <w:r w:rsidRPr="00C50801">
        <w:rPr>
          <w:rFonts w:ascii="Century Gothic" w:hAnsi="Century Gothic"/>
          <w:sz w:val="20"/>
          <w:szCs w:val="20"/>
        </w:rPr>
        <w:t>Explain how the product/service was introduced to the market.</w:t>
      </w:r>
    </w:p>
    <w:p w14:paraId="1EA1FEAA" w14:textId="77777777" w:rsidR="00A227CA" w:rsidRPr="00E2645A" w:rsidRDefault="00A227CA" w:rsidP="00A227CA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makes your offering innovative?</w:t>
      </w:r>
    </w:p>
    <w:p w14:paraId="47B37A34" w14:textId="77777777" w:rsidR="00A227CA" w:rsidRPr="00E2645A" w:rsidRDefault="00A227CA" w:rsidP="00A227CA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bookmarkEnd w:id="1"/>
    <w:p w14:paraId="4B63EA71" w14:textId="77777777" w:rsidR="00A227CA" w:rsidRPr="00C50801" w:rsidRDefault="00A227CA" w:rsidP="00A227CA">
      <w:pPr>
        <w:ind w:left="-284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A227CA" w14:paraId="6BE27EA0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5325CAD0" w14:textId="77777777" w:rsidR="00A227CA" w:rsidRDefault="00A227CA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6B20C3FF" w14:textId="77777777" w:rsidR="00A227CA" w:rsidRPr="00C50801" w:rsidRDefault="00A227CA" w:rsidP="00A227CA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630C01D9" w14:textId="77777777" w:rsidR="00A227CA" w:rsidRPr="00C50801" w:rsidRDefault="00A227CA" w:rsidP="00A227CA">
      <w:pPr>
        <w:ind w:left="-284"/>
        <w:rPr>
          <w:rFonts w:ascii="Century Gothic" w:hAnsi="Century Gothic" w:cs="Arial"/>
          <w:b/>
        </w:rPr>
      </w:pPr>
      <w:r w:rsidRPr="00C50801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A227CA" w:rsidRPr="00D447B0" w14:paraId="2F87AF63" w14:textId="77777777" w:rsidTr="00C35293">
        <w:trPr>
          <w:trHeight w:val="70"/>
        </w:trPr>
        <w:tc>
          <w:tcPr>
            <w:tcW w:w="2047" w:type="pct"/>
          </w:tcPr>
          <w:p w14:paraId="5EAFD78B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1AECD70D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0B02C240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3E2D165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D447B0" w14:paraId="7A243882" w14:textId="77777777" w:rsidTr="00C35293">
        <w:trPr>
          <w:trHeight w:val="70"/>
        </w:trPr>
        <w:tc>
          <w:tcPr>
            <w:tcW w:w="2047" w:type="pct"/>
          </w:tcPr>
          <w:p w14:paraId="03603C70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1DFB5581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4E0BEDE9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AB2D864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D447B0" w14:paraId="35A3214F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A98DEAB" w14:textId="77777777" w:rsidR="00A227CA" w:rsidRPr="00D52F4C" w:rsidRDefault="00A227CA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A227CA" w:rsidRPr="00D52F4C" w14:paraId="48FEB50E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E41AFB6" w14:textId="77777777" w:rsidR="00A227CA" w:rsidRPr="00D52F4C" w:rsidRDefault="00A227CA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A227CA" w:rsidRPr="00D447B0" w14:paraId="3CFF69EC" w14:textId="77777777" w:rsidTr="00C35293">
        <w:trPr>
          <w:trHeight w:val="70"/>
        </w:trPr>
        <w:tc>
          <w:tcPr>
            <w:tcW w:w="2047" w:type="pct"/>
          </w:tcPr>
          <w:p w14:paraId="6E74AF0D" w14:textId="77777777" w:rsidR="00A227CA" w:rsidRPr="00466A61" w:rsidRDefault="00A227CA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D6C852E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173DE824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D447B0" w14:paraId="6CF3E6B2" w14:textId="77777777" w:rsidTr="00C35293">
        <w:trPr>
          <w:trHeight w:val="70"/>
        </w:trPr>
        <w:tc>
          <w:tcPr>
            <w:tcW w:w="5000" w:type="pct"/>
            <w:gridSpan w:val="2"/>
          </w:tcPr>
          <w:p w14:paraId="2D8F4918" w14:textId="77777777" w:rsidR="00A227CA" w:rsidRPr="00466A61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63E637B8" w14:textId="77777777" w:rsidR="00A227CA" w:rsidRPr="00D447B0" w:rsidRDefault="00A227CA" w:rsidP="00A227CA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p w14:paraId="6CDDB782" w14:textId="77777777" w:rsidR="007354C9" w:rsidRPr="00D447B0" w:rsidRDefault="007354C9" w:rsidP="00A227CA">
      <w:pPr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F3715" w14:textId="77777777" w:rsidR="009A6354" w:rsidRDefault="009A6354" w:rsidP="00D447B0">
      <w:r>
        <w:separator/>
      </w:r>
    </w:p>
  </w:endnote>
  <w:endnote w:type="continuationSeparator" w:id="0">
    <w:p w14:paraId="1D8802C3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959F9" w14:textId="77777777" w:rsidR="00254128" w:rsidRDefault="00FF70FA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1F46DD4">
        <v:rect id="_x0000_i1025" style="width:0;height:1.5pt" o:hralign="center" o:hrstd="t" o:hr="t" fillcolor="#a0a0a0" stroked="f"/>
      </w:pict>
    </w:r>
  </w:p>
  <w:p w14:paraId="117DA417" w14:textId="77777777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A227CA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A227CA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1C0CB8EF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F1F739B" w14:textId="417F77F9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6A493C">
      <w:rPr>
        <w:rFonts w:ascii="Century Gothic" w:hAnsi="Century Gothic" w:cs="Arial"/>
        <w:b/>
        <w:sz w:val="20"/>
        <w:szCs w:val="20"/>
      </w:rPr>
      <w:t>Monday</w:t>
    </w:r>
    <w:r w:rsidR="00A227CA" w:rsidRPr="000E3C6F">
      <w:rPr>
        <w:rFonts w:ascii="Century Gothic" w:hAnsi="Century Gothic" w:cs="Arial"/>
        <w:b/>
        <w:sz w:val="20"/>
        <w:szCs w:val="20"/>
      </w:rPr>
      <w:t xml:space="preserve"> </w:t>
    </w:r>
    <w:r w:rsidR="00A227CA">
      <w:rPr>
        <w:rFonts w:ascii="Century Gothic" w:hAnsi="Century Gothic" w:cs="Arial"/>
        <w:b/>
        <w:sz w:val="20"/>
        <w:szCs w:val="20"/>
      </w:rPr>
      <w:t>1</w:t>
    </w:r>
    <w:r w:rsidR="006A493C">
      <w:rPr>
        <w:rFonts w:ascii="Century Gothic" w:hAnsi="Century Gothic" w:cs="Arial"/>
        <w:b/>
        <w:sz w:val="20"/>
        <w:szCs w:val="20"/>
      </w:rPr>
      <w:t>8</w:t>
    </w:r>
    <w:r w:rsidR="00A227CA" w:rsidRPr="00A665C7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A227CA">
      <w:rPr>
        <w:rFonts w:ascii="Century Gothic" w:hAnsi="Century Gothic" w:cs="Arial"/>
        <w:b/>
        <w:sz w:val="20"/>
        <w:szCs w:val="20"/>
      </w:rPr>
      <w:t xml:space="preserve"> May 20</w:t>
    </w:r>
    <w:r w:rsidR="006A493C">
      <w:rPr>
        <w:rFonts w:ascii="Century Gothic" w:hAnsi="Century Gothic" w:cs="Arial"/>
        <w:b/>
        <w:sz w:val="20"/>
        <w:szCs w:val="20"/>
      </w:rPr>
      <w:t>20</w:t>
    </w:r>
    <w:r w:rsidRPr="00D447B0">
      <w:rPr>
        <w:rFonts w:ascii="Century Gothic" w:hAnsi="Century Gothic" w:cs="Arial"/>
        <w:sz w:val="20"/>
        <w:szCs w:val="20"/>
      </w:rPr>
      <w:t>.</w:t>
    </w:r>
  </w:p>
  <w:p w14:paraId="64A2BF6C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2968254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91E0" w14:textId="77777777" w:rsidR="009A6354" w:rsidRDefault="009A6354" w:rsidP="00D447B0">
      <w:r>
        <w:separator/>
      </w:r>
    </w:p>
  </w:footnote>
  <w:footnote w:type="continuationSeparator" w:id="0">
    <w:p w14:paraId="3E4C0A2B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2BA4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865134F" w14:textId="4AE43B8E" w:rsidR="00D447B0" w:rsidRPr="00F316AB" w:rsidRDefault="00D447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9017DA">
      <w:rPr>
        <w:rFonts w:ascii="Century Gothic" w:hAnsi="Century Gothic"/>
        <w:b/>
        <w:sz w:val="36"/>
        <w:szCs w:val="36"/>
      </w:rPr>
      <w:t xml:space="preserve">INNOVATION – </w:t>
    </w:r>
    <w:r w:rsidR="00844EF0">
      <w:rPr>
        <w:rFonts w:ascii="Century Gothic" w:hAnsi="Century Gothic"/>
        <w:b/>
        <w:sz w:val="36"/>
        <w:szCs w:val="36"/>
      </w:rPr>
      <w:t>SME</w:t>
    </w:r>
    <w:r w:rsidR="00A227CA" w:rsidRPr="00E2645A">
      <w:rPr>
        <w:rFonts w:ascii="Century Gothic" w:hAnsi="Century Gothic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1233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26E0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493C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1F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EF0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18A3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7CA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07D"/>
    <w:rsid w:val="00B9788C"/>
    <w:rsid w:val="00B97BA3"/>
    <w:rsid w:val="00BA0003"/>
    <w:rsid w:val="00BA12B5"/>
    <w:rsid w:val="00BA1C21"/>
    <w:rsid w:val="00BA3DFC"/>
    <w:rsid w:val="00BA413A"/>
    <w:rsid w:val="00BA41BA"/>
    <w:rsid w:val="00BA5E72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C78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DF6DF9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67BED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  <w14:docId w14:val="40ADF1F3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7B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562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3551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15</cp:revision>
  <cp:lastPrinted>2013-02-14T00:35:00Z</cp:lastPrinted>
  <dcterms:created xsi:type="dcterms:W3CDTF">2016-02-16T05:29:00Z</dcterms:created>
  <dcterms:modified xsi:type="dcterms:W3CDTF">2020-01-23T01:34:00Z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