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16B6E49B" w14:textId="77777777" w:rsidTr="00D447B0">
        <w:tc>
          <w:tcPr>
            <w:tcW w:w="0" w:type="auto"/>
          </w:tcPr>
          <w:p w14:paraId="6EECECA0" w14:textId="77777777" w:rsidR="002C7079" w:rsidRPr="00B0653B" w:rsidRDefault="004D55EC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val="en-US" w:eastAsia="en-US"/>
              </w:rPr>
              <w:drawing>
                <wp:inline distT="0" distB="0" distL="0" distR="0" wp14:anchorId="18CC749F" wp14:editId="04657C5C">
                  <wp:extent cx="1403630" cy="2766298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30" cy="276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3EB43C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0A9509E3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12A903C3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79020F73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5F17B725" w14:textId="1BA74CD7" w:rsidR="00E702F0" w:rsidRDefault="00E702F0" w:rsidP="00E702F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3179B">
              <w:rPr>
                <w:rFonts w:ascii="Century Gothic" w:hAnsi="Century Gothic"/>
                <w:b/>
                <w:sz w:val="40"/>
                <w:szCs w:val="40"/>
              </w:rPr>
              <w:t xml:space="preserve">IoT </w:t>
            </w:r>
            <w:proofErr w:type="spellStart"/>
            <w:r w:rsidR="00650A63">
              <w:rPr>
                <w:rFonts w:ascii="Century Gothic" w:hAnsi="Century Gothic"/>
                <w:b/>
                <w:sz w:val="40"/>
                <w:szCs w:val="40"/>
              </w:rPr>
              <w:t>Startup</w:t>
            </w:r>
            <w:proofErr w:type="spellEnd"/>
          </w:p>
          <w:p w14:paraId="2BD9F6C3" w14:textId="77777777" w:rsidR="00E702F0" w:rsidRPr="006268A1" w:rsidRDefault="00E702F0" w:rsidP="00E702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3DC5507" w14:textId="07B46C83" w:rsidR="002C7079" w:rsidRPr="00B0653B" w:rsidRDefault="00650A63" w:rsidP="00E702F0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</w:t>
            </w:r>
            <w:r w:rsidRPr="00650A63">
              <w:rPr>
                <w:rFonts w:ascii="Century Gothic" w:hAnsi="Century Gothic"/>
                <w:sz w:val="36"/>
                <w:szCs w:val="36"/>
              </w:rPr>
              <w:t>cogniz</w:t>
            </w:r>
            <w:r>
              <w:rPr>
                <w:rFonts w:ascii="Century Gothic" w:hAnsi="Century Gothic"/>
                <w:sz w:val="36"/>
                <w:szCs w:val="36"/>
              </w:rPr>
              <w:t xml:space="preserve">ing </w:t>
            </w:r>
            <w:r w:rsidR="004321C1">
              <w:rPr>
                <w:rFonts w:ascii="Century Gothic" w:hAnsi="Century Gothic"/>
                <w:sz w:val="36"/>
                <w:szCs w:val="36"/>
              </w:rPr>
              <w:t>an outstanding and innovative</w:t>
            </w:r>
            <w:r w:rsidRPr="00650A63">
              <w:rPr>
                <w:rFonts w:ascii="Century Gothic" w:hAnsi="Century Gothic"/>
                <w:sz w:val="36"/>
                <w:szCs w:val="36"/>
              </w:rPr>
              <w:t xml:space="preserve"> IoT </w:t>
            </w:r>
            <w:proofErr w:type="spellStart"/>
            <w:r w:rsidR="004321C1">
              <w:rPr>
                <w:rFonts w:ascii="Century Gothic" w:hAnsi="Century Gothic"/>
                <w:sz w:val="36"/>
                <w:szCs w:val="36"/>
              </w:rPr>
              <w:t>S</w:t>
            </w:r>
            <w:r>
              <w:rPr>
                <w:rFonts w:ascii="Century Gothic" w:hAnsi="Century Gothic"/>
                <w:sz w:val="36"/>
                <w:szCs w:val="36"/>
              </w:rPr>
              <w:t>tartup</w:t>
            </w:r>
            <w:proofErr w:type="spellEnd"/>
            <w:r w:rsidR="004321C1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</w:tbl>
    <w:p w14:paraId="016CD9D7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9723F0" w:rsidRPr="00D447B0" w14:paraId="1C0DA915" w14:textId="77777777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47EDC42D" w14:textId="1FA37CE3" w:rsidR="009723F0" w:rsidRPr="00D447B0" w:rsidRDefault="009723F0" w:rsidP="009723F0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078BDF99" w14:textId="77777777" w:rsidR="009723F0" w:rsidRPr="00D447B0" w:rsidRDefault="009723F0" w:rsidP="009723F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723F0" w:rsidRPr="00D447B0" w14:paraId="53F3257A" w14:textId="77777777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531C3C75" w14:textId="7D6BCA78" w:rsidR="009723F0" w:rsidRPr="00D447B0" w:rsidRDefault="009723F0" w:rsidP="009723F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7D482652" w14:textId="5483150F" w:rsidR="009723F0" w:rsidRPr="00D447B0" w:rsidRDefault="009723F0" w:rsidP="009723F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>
              <w:rPr>
                <w:rFonts w:ascii="Century Gothic" w:hAnsi="Century Gothic" w:cs="Arial"/>
                <w:sz w:val="20"/>
                <w:szCs w:val="20"/>
              </w:rPr>
              <w:t>18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9723F0" w:rsidRPr="00D447B0" w14:paraId="52F3F1F3" w14:textId="77777777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1F1A5BE" w14:textId="7C097FC8" w:rsidR="009723F0" w:rsidRPr="00D447B0" w:rsidRDefault="009723F0" w:rsidP="009723F0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E703D7F" w14:textId="00648906" w:rsidR="009723F0" w:rsidRPr="00D447B0" w:rsidRDefault="009723F0" w:rsidP="009723F0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Friday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10</w:t>
            </w:r>
            <w:r w:rsidRPr="003B51F2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2019</w:t>
            </w:r>
          </w:p>
        </w:tc>
      </w:tr>
      <w:tr w:rsidR="009723F0" w:rsidRPr="00D447B0" w14:paraId="14021ED6" w14:textId="77777777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395D5AF" w14:textId="30C1DD26" w:rsidR="009723F0" w:rsidRPr="00D447B0" w:rsidRDefault="009723F0" w:rsidP="009723F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563395AE" w14:textId="7AF805BA" w:rsidR="009723F0" w:rsidRPr="00D447B0" w:rsidRDefault="009723F0" w:rsidP="009723F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4</w:t>
            </w:r>
            <w:r w:rsidRPr="003B51F2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July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9723F0" w:rsidRPr="00D447B0" w14:paraId="68AED746" w14:textId="77777777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065BD6D" w14:textId="69D8B84C" w:rsidR="009723F0" w:rsidRPr="00D447B0" w:rsidRDefault="009723F0" w:rsidP="009723F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A20D597" w14:textId="72F72089" w:rsidR="009723F0" w:rsidRPr="00D447B0" w:rsidRDefault="009723F0" w:rsidP="009723F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15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</w:tbl>
    <w:p w14:paraId="168574F8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18E50E16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1EDA294D" w14:textId="77777777" w:rsidTr="003D441C">
        <w:tc>
          <w:tcPr>
            <w:tcW w:w="10055" w:type="dxa"/>
            <w:vAlign w:val="center"/>
          </w:tcPr>
          <w:p w14:paraId="1518D385" w14:textId="76295B90" w:rsidR="00254128" w:rsidRPr="00D447B0" w:rsidRDefault="00244518" w:rsidP="0024451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244518">
              <w:rPr>
                <w:rFonts w:ascii="Century Gothic" w:hAnsi="Century Gothic" w:cs="Arial"/>
                <w:sz w:val="20"/>
                <w:szCs w:val="20"/>
              </w:rPr>
              <w:t>Nominee is an Australian owned company registered in the last 10 years</w:t>
            </w:r>
          </w:p>
        </w:tc>
        <w:tc>
          <w:tcPr>
            <w:tcW w:w="401" w:type="dxa"/>
          </w:tcPr>
          <w:p w14:paraId="7477468B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74072C5B" w14:textId="77777777" w:rsidTr="003D441C">
        <w:tc>
          <w:tcPr>
            <w:tcW w:w="10055" w:type="dxa"/>
            <w:vAlign w:val="center"/>
          </w:tcPr>
          <w:p w14:paraId="326F2A8B" w14:textId="2BAA895E" w:rsidR="00254128" w:rsidRPr="00D447B0" w:rsidRDefault="00244518" w:rsidP="0024451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244518">
              <w:rPr>
                <w:rFonts w:ascii="Century Gothic" w:hAnsi="Century Gothic" w:cs="Arial"/>
                <w:sz w:val="20"/>
                <w:szCs w:val="20"/>
              </w:rPr>
              <w:t>The company's IoT solution/application must be commercially available</w:t>
            </w:r>
          </w:p>
        </w:tc>
        <w:tc>
          <w:tcPr>
            <w:tcW w:w="401" w:type="dxa"/>
          </w:tcPr>
          <w:p w14:paraId="6DBFD97B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222D120" w14:textId="77777777" w:rsidTr="003D441C">
        <w:tc>
          <w:tcPr>
            <w:tcW w:w="10055" w:type="dxa"/>
            <w:vAlign w:val="center"/>
          </w:tcPr>
          <w:p w14:paraId="523D95D2" w14:textId="48649DE9" w:rsidR="00254128" w:rsidRPr="00D447B0" w:rsidRDefault="00244518" w:rsidP="0024451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244518">
              <w:rPr>
                <w:rFonts w:ascii="Century Gothic" w:hAnsi="Century Gothic" w:cs="Arial"/>
                <w:sz w:val="20"/>
                <w:szCs w:val="20"/>
              </w:rPr>
              <w:t>The company must be making more than $500K in annual revenues</w:t>
            </w:r>
          </w:p>
        </w:tc>
        <w:tc>
          <w:tcPr>
            <w:tcW w:w="401" w:type="dxa"/>
          </w:tcPr>
          <w:p w14:paraId="1FA96F62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3D441C" w:rsidRPr="00D447B0" w14:paraId="4006B9FB" w14:textId="77777777" w:rsidTr="00C35293">
        <w:tc>
          <w:tcPr>
            <w:tcW w:w="10055" w:type="dxa"/>
            <w:vAlign w:val="center"/>
          </w:tcPr>
          <w:p w14:paraId="66189B82" w14:textId="77777777" w:rsidR="003D441C" w:rsidRPr="00D447B0" w:rsidRDefault="003D441C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5912C46F" w14:textId="77777777" w:rsidR="003D441C" w:rsidRPr="00254128" w:rsidRDefault="003D441C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3D441C" w:rsidRPr="00D447B0" w14:paraId="3A820F87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D199BFD" w14:textId="77777777" w:rsidR="003D441C" w:rsidRDefault="003D441C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2A9A86FC" w14:textId="77777777" w:rsidR="003D441C" w:rsidRDefault="003D441C" w:rsidP="003D441C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05393C54" w14:textId="77777777" w:rsidR="003D441C" w:rsidRDefault="003D441C" w:rsidP="003D441C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7FCC20A1" w14:textId="77777777" w:rsidR="003D441C" w:rsidRDefault="003D441C" w:rsidP="003D441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n-US" w:eastAsia="en-US"/>
        </w:rPr>
        <w:drawing>
          <wp:inline distT="0" distB="0" distL="0" distR="0" wp14:anchorId="5BDE72D2" wp14:editId="7FE7CC89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CB094" w14:textId="77777777" w:rsidR="003D441C" w:rsidRPr="00C53407" w:rsidRDefault="003D441C" w:rsidP="003D441C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3D441C" w:rsidRPr="00FA7770" w14:paraId="26CFF5DF" w14:textId="77777777" w:rsidTr="00C35293">
        <w:tc>
          <w:tcPr>
            <w:tcW w:w="10055" w:type="dxa"/>
          </w:tcPr>
          <w:p w14:paraId="62DF13C7" w14:textId="77777777" w:rsidR="003D441C" w:rsidRDefault="003D441C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2306965B" w14:textId="77777777" w:rsidR="003D441C" w:rsidRPr="004C1FF0" w:rsidRDefault="003D441C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4EC2EB76" w14:textId="77777777" w:rsidR="003D441C" w:rsidRPr="00FA7770" w:rsidRDefault="003D441C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41C" w:rsidRPr="00FA7770" w14:paraId="6AC86075" w14:textId="77777777" w:rsidTr="00C35293">
        <w:tc>
          <w:tcPr>
            <w:tcW w:w="10055" w:type="dxa"/>
          </w:tcPr>
          <w:p w14:paraId="131823FC" w14:textId="77777777" w:rsidR="003D441C" w:rsidRPr="00FA7770" w:rsidRDefault="003D441C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20294853" w14:textId="77777777" w:rsidR="003D441C" w:rsidRPr="00FA7770" w:rsidRDefault="003D441C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24294D36" w14:textId="77777777" w:rsidR="003D441C" w:rsidRPr="00FA7770" w:rsidRDefault="003D441C" w:rsidP="003D441C">
      <w:pPr>
        <w:rPr>
          <w:rFonts w:ascii="Century Gothic" w:hAnsi="Century Gothic"/>
          <w:b/>
          <w:sz w:val="20"/>
          <w:szCs w:val="20"/>
        </w:rPr>
      </w:pPr>
    </w:p>
    <w:p w14:paraId="5F83C8E3" w14:textId="77777777" w:rsidR="003D441C" w:rsidRPr="00D447B0" w:rsidRDefault="003D441C" w:rsidP="003D441C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3D441C" w:rsidRPr="00D447B0" w14:paraId="7391B4B8" w14:textId="77777777" w:rsidTr="00C35293">
        <w:tc>
          <w:tcPr>
            <w:tcW w:w="10485" w:type="dxa"/>
            <w:gridSpan w:val="2"/>
          </w:tcPr>
          <w:p w14:paraId="5DBE961D" w14:textId="0E05FB5A" w:rsidR="003D441C" w:rsidRPr="00D447B0" w:rsidRDefault="003D441C" w:rsidP="00C3529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electronically, I hereby declare that the information provided for the </w:t>
            </w:r>
            <w:r>
              <w:rPr>
                <w:rFonts w:ascii="Century Gothic" w:hAnsi="Century Gothic"/>
                <w:sz w:val="20"/>
                <w:szCs w:val="20"/>
              </w:rPr>
              <w:t>201</w:t>
            </w:r>
            <w:r w:rsidR="00C12F2C">
              <w:rPr>
                <w:rFonts w:ascii="Century Gothic" w:hAnsi="Century Gothic"/>
                <w:sz w:val="20"/>
                <w:szCs w:val="20"/>
              </w:rPr>
              <w:t>9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3D441C" w:rsidRPr="00D447B0" w14:paraId="083AD93D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37CEDD0C" w14:textId="77777777" w:rsidR="003D441C" w:rsidRPr="00254128" w:rsidRDefault="003D441C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1602E5E9" w14:textId="77777777" w:rsidR="003D441C" w:rsidRPr="00D447B0" w:rsidRDefault="003D441C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41C" w:rsidRPr="00D447B0" w14:paraId="58EECA94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54ACB879" w14:textId="77777777" w:rsidR="003D441C" w:rsidRPr="00254128" w:rsidRDefault="003D441C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012DE675" w14:textId="77777777" w:rsidR="003D441C" w:rsidRPr="00D447B0" w:rsidRDefault="003D441C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1715AC0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69FB1BF0" w14:textId="77777777" w:rsidR="003D441C" w:rsidRPr="0096572E" w:rsidRDefault="003D441C" w:rsidP="00C35293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616BB468" w14:textId="77777777" w:rsidR="003D441C" w:rsidRPr="007354C9" w:rsidRDefault="003D441C" w:rsidP="00C35293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8"/>
        <w:gridCol w:w="5952"/>
      </w:tblGrid>
      <w:tr w:rsidR="003D441C" w:rsidRPr="007354C9" w14:paraId="0D270AF8" w14:textId="77777777" w:rsidTr="00E8346B">
        <w:trPr>
          <w:trHeight w:val="284"/>
        </w:trPr>
        <w:tc>
          <w:tcPr>
            <w:tcW w:w="2163" w:type="pct"/>
          </w:tcPr>
          <w:p w14:paraId="7BF4DB09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2837" w:type="pct"/>
          </w:tcPr>
          <w:p w14:paraId="7B83DFA1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109D3D0A" w14:textId="77777777" w:rsidTr="00E8346B">
        <w:trPr>
          <w:trHeight w:val="284"/>
        </w:trPr>
        <w:tc>
          <w:tcPr>
            <w:tcW w:w="2163" w:type="pct"/>
          </w:tcPr>
          <w:p w14:paraId="2DDC79BA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2837" w:type="pct"/>
          </w:tcPr>
          <w:p w14:paraId="7E369FCB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66874E81" w14:textId="77777777" w:rsidTr="00E8346B">
        <w:trPr>
          <w:trHeight w:val="284"/>
        </w:trPr>
        <w:tc>
          <w:tcPr>
            <w:tcW w:w="2163" w:type="pct"/>
          </w:tcPr>
          <w:p w14:paraId="7B3B59B5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2837" w:type="pct"/>
          </w:tcPr>
          <w:p w14:paraId="2EED73FC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3BCD0E67" w14:textId="77777777" w:rsidTr="00E8346B">
        <w:trPr>
          <w:trHeight w:val="284"/>
        </w:trPr>
        <w:tc>
          <w:tcPr>
            <w:tcW w:w="2163" w:type="pct"/>
          </w:tcPr>
          <w:p w14:paraId="6FDBA166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2837" w:type="pct"/>
          </w:tcPr>
          <w:p w14:paraId="57CBAD88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5BAC6903" w14:textId="77777777" w:rsidTr="00E8346B">
        <w:trPr>
          <w:trHeight w:val="284"/>
        </w:trPr>
        <w:tc>
          <w:tcPr>
            <w:tcW w:w="2163" w:type="pct"/>
          </w:tcPr>
          <w:p w14:paraId="44AE50A5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2837" w:type="pct"/>
          </w:tcPr>
          <w:p w14:paraId="6E58B1DD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38427A22" w14:textId="77777777" w:rsidTr="00E8346B">
        <w:trPr>
          <w:trHeight w:val="284"/>
        </w:trPr>
        <w:tc>
          <w:tcPr>
            <w:tcW w:w="2163" w:type="pct"/>
          </w:tcPr>
          <w:p w14:paraId="00459081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2837" w:type="pct"/>
          </w:tcPr>
          <w:p w14:paraId="07C5545F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051561FE" w14:textId="77777777" w:rsidTr="00E8346B">
        <w:trPr>
          <w:trHeight w:val="284"/>
        </w:trPr>
        <w:tc>
          <w:tcPr>
            <w:tcW w:w="2163" w:type="pct"/>
          </w:tcPr>
          <w:p w14:paraId="6954465A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2837" w:type="pct"/>
          </w:tcPr>
          <w:p w14:paraId="611BDDB5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74CD8D86" w14:textId="77777777" w:rsidTr="00E8346B">
        <w:trPr>
          <w:trHeight w:val="284"/>
        </w:trPr>
        <w:tc>
          <w:tcPr>
            <w:tcW w:w="2163" w:type="pct"/>
          </w:tcPr>
          <w:p w14:paraId="205CFCB5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2837" w:type="pct"/>
          </w:tcPr>
          <w:p w14:paraId="2A575E68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CBB5467" w14:textId="77777777" w:rsidR="003D441C" w:rsidRPr="0096572E" w:rsidRDefault="003D441C" w:rsidP="00C35293">
      <w:pPr>
        <w:rPr>
          <w:rFonts w:ascii="Century Gothic" w:hAnsi="Century Gothic"/>
          <w:sz w:val="16"/>
          <w:szCs w:val="1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8"/>
        <w:gridCol w:w="5952"/>
      </w:tblGrid>
      <w:tr w:rsidR="003D441C" w:rsidRPr="007354C9" w14:paraId="2F706670" w14:textId="77777777" w:rsidTr="00E8346B">
        <w:trPr>
          <w:trHeight w:val="284"/>
        </w:trPr>
        <w:tc>
          <w:tcPr>
            <w:tcW w:w="2163" w:type="pct"/>
          </w:tcPr>
          <w:p w14:paraId="09A1BDAD" w14:textId="73BE136C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="004321C1">
              <w:rPr>
                <w:rFonts w:ascii="Century Gothic" w:hAnsi="Century Gothic" w:cs="Arial"/>
                <w:b/>
                <w:sz w:val="20"/>
                <w:szCs w:val="20"/>
              </w:rPr>
              <w:t xml:space="preserve">IoT </w:t>
            </w:r>
            <w:proofErr w:type="spellStart"/>
            <w:r w:rsidR="004321C1">
              <w:rPr>
                <w:rFonts w:ascii="Century Gothic" w:hAnsi="Century Gothic" w:cs="Arial"/>
                <w:b/>
                <w:sz w:val="20"/>
                <w:szCs w:val="20"/>
              </w:rPr>
              <w:t>StartUp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nominated for this award</w:t>
            </w:r>
          </w:p>
        </w:tc>
        <w:tc>
          <w:tcPr>
            <w:tcW w:w="2837" w:type="pct"/>
          </w:tcPr>
          <w:p w14:paraId="1CF6498D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0CA91692" w14:textId="77777777" w:rsidTr="00E8346B">
        <w:trPr>
          <w:trHeight w:val="284"/>
        </w:trPr>
        <w:tc>
          <w:tcPr>
            <w:tcW w:w="2163" w:type="pct"/>
          </w:tcPr>
          <w:p w14:paraId="0616A3B8" w14:textId="115539FA" w:rsidR="003D441C" w:rsidRPr="00254128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4321C1">
              <w:rPr>
                <w:rFonts w:ascii="Century Gothic" w:hAnsi="Century Gothic" w:cs="Arial"/>
                <w:b/>
                <w:sz w:val="20"/>
                <w:szCs w:val="20"/>
              </w:rPr>
              <w:t xml:space="preserve">IoT </w:t>
            </w:r>
            <w:proofErr w:type="spellStart"/>
            <w:r w:rsidR="004321C1">
              <w:rPr>
                <w:rFonts w:ascii="Century Gothic" w:hAnsi="Century Gothic" w:cs="Arial"/>
                <w:b/>
                <w:sz w:val="20"/>
                <w:szCs w:val="20"/>
              </w:rPr>
              <w:t>StartUp</w:t>
            </w:r>
            <w:proofErr w:type="spellEnd"/>
            <w:r w:rsidR="004321C1"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introduced to the market place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2837" w:type="pct"/>
          </w:tcPr>
          <w:p w14:paraId="2D9372D5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DD39390" w14:textId="77777777" w:rsidR="003D441C" w:rsidRPr="0096572E" w:rsidRDefault="003D441C" w:rsidP="00C35293">
      <w:pPr>
        <w:ind w:left="-284"/>
        <w:rPr>
          <w:rFonts w:ascii="Century Gothic" w:hAnsi="Century Gothic"/>
          <w:sz w:val="16"/>
          <w:szCs w:val="16"/>
        </w:rPr>
      </w:pPr>
    </w:p>
    <w:p w14:paraId="48D0E1D0" w14:textId="77777777" w:rsidR="003D441C" w:rsidRPr="007354C9" w:rsidRDefault="003D441C" w:rsidP="003D441C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4108"/>
        <w:gridCol w:w="5955"/>
      </w:tblGrid>
      <w:tr w:rsidR="00E8346B" w:rsidRPr="003C70FC" w14:paraId="3933D873" w14:textId="6D5145E6" w:rsidTr="00E8346B">
        <w:tc>
          <w:tcPr>
            <w:tcW w:w="204" w:type="pct"/>
          </w:tcPr>
          <w:p w14:paraId="34164367" w14:textId="77777777" w:rsidR="00E8346B" w:rsidRPr="003C70FC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58" w:type="pct"/>
          </w:tcPr>
          <w:p w14:paraId="552487C1" w14:textId="08E0429A" w:rsidR="00E8346B" w:rsidRPr="00E702F0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44518">
              <w:rPr>
                <w:rFonts w:ascii="Century Gothic" w:hAnsi="Century Gothic" w:cs="Arial"/>
                <w:b/>
                <w:sz w:val="20"/>
                <w:szCs w:val="20"/>
              </w:rPr>
              <w:t>What customer need or probl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em is your IoT product/service solving, </w:t>
            </w:r>
            <w:r w:rsidRPr="00244518">
              <w:rPr>
                <w:rFonts w:ascii="Century Gothic" w:hAnsi="Century Gothic" w:cs="Arial"/>
                <w:b/>
                <w:sz w:val="20"/>
                <w:szCs w:val="20"/>
              </w:rPr>
              <w:t>and how?</w:t>
            </w:r>
          </w:p>
        </w:tc>
        <w:tc>
          <w:tcPr>
            <w:tcW w:w="2838" w:type="pct"/>
          </w:tcPr>
          <w:p w14:paraId="61F36A42" w14:textId="77777777" w:rsidR="00E8346B" w:rsidRPr="00244518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8346B" w:rsidRPr="003C70FC" w14:paraId="49BFD79D" w14:textId="524060C9" w:rsidTr="00E8346B">
        <w:tc>
          <w:tcPr>
            <w:tcW w:w="204" w:type="pct"/>
          </w:tcPr>
          <w:p w14:paraId="21DDEA7C" w14:textId="20EAF562" w:rsidR="00E8346B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2.</w:t>
            </w:r>
          </w:p>
        </w:tc>
        <w:tc>
          <w:tcPr>
            <w:tcW w:w="1958" w:type="pct"/>
          </w:tcPr>
          <w:p w14:paraId="597960C6" w14:textId="33BD87E8" w:rsidR="00E8346B" w:rsidRPr="00244518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What are the benefits that you forecast will accrue to the Australian economy as a result of successful rollout of the solution? </w:t>
            </w:r>
          </w:p>
        </w:tc>
        <w:tc>
          <w:tcPr>
            <w:tcW w:w="2838" w:type="pct"/>
          </w:tcPr>
          <w:p w14:paraId="0ACDCDB3" w14:textId="77777777" w:rsidR="00E8346B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8346B" w:rsidRPr="003C70FC" w14:paraId="65806BBD" w14:textId="1458F4DE" w:rsidTr="00E8346B">
        <w:tc>
          <w:tcPr>
            <w:tcW w:w="204" w:type="pct"/>
          </w:tcPr>
          <w:p w14:paraId="02A17DB5" w14:textId="48C54E90" w:rsidR="00E8346B" w:rsidRPr="003C70FC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3.</w:t>
            </w:r>
          </w:p>
        </w:tc>
        <w:tc>
          <w:tcPr>
            <w:tcW w:w="1958" w:type="pct"/>
          </w:tcPr>
          <w:p w14:paraId="08603BDC" w14:textId="6F016787" w:rsidR="00E8346B" w:rsidRPr="00E702F0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Describe the solution launch plans or if post launch the evidence of traction at this stage of product life cycle</w:t>
            </w:r>
          </w:p>
        </w:tc>
        <w:tc>
          <w:tcPr>
            <w:tcW w:w="2838" w:type="pct"/>
          </w:tcPr>
          <w:p w14:paraId="33B69BE7" w14:textId="77777777" w:rsidR="00E8346B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4B35DDA9" w14:textId="398035EA" w:rsidR="007354C9" w:rsidRPr="0096572E" w:rsidRDefault="007354C9" w:rsidP="003D441C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634EF38B" w14:textId="77777777" w:rsidR="003D441C" w:rsidRPr="00D447B0" w:rsidRDefault="003D441C" w:rsidP="003D441C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064E4D41" w14:textId="15D9AED9" w:rsidR="003D441C" w:rsidRPr="00E702F0" w:rsidRDefault="00E8346B" w:rsidP="00E8346B">
      <w:pPr>
        <w:pStyle w:val="ListParagraph"/>
        <w:numPr>
          <w:ilvl w:val="0"/>
          <w:numId w:val="13"/>
        </w:numPr>
        <w:ind w:left="76"/>
        <w:rPr>
          <w:rFonts w:ascii="Century Gothic" w:hAnsi="Century Gothic"/>
          <w:sz w:val="20"/>
          <w:szCs w:val="20"/>
        </w:rPr>
      </w:pPr>
      <w:r w:rsidRPr="00E8346B">
        <w:rPr>
          <w:rFonts w:ascii="Century Gothic" w:hAnsi="Century Gothic"/>
          <w:sz w:val="20"/>
          <w:szCs w:val="20"/>
        </w:rPr>
        <w:t>What drives innovation in your organisation?</w:t>
      </w:r>
    </w:p>
    <w:p w14:paraId="04F66213" w14:textId="0913A3A7" w:rsidR="003D441C" w:rsidRDefault="00E8346B" w:rsidP="00E8346B">
      <w:pPr>
        <w:pStyle w:val="ListParagraph"/>
        <w:numPr>
          <w:ilvl w:val="0"/>
          <w:numId w:val="13"/>
        </w:numPr>
        <w:ind w:left="76"/>
        <w:rPr>
          <w:rFonts w:ascii="Century Gothic" w:hAnsi="Century Gothic"/>
          <w:sz w:val="20"/>
          <w:szCs w:val="20"/>
        </w:rPr>
      </w:pPr>
      <w:r w:rsidRPr="00E8346B">
        <w:rPr>
          <w:rFonts w:ascii="Century Gothic" w:hAnsi="Century Gothic"/>
          <w:sz w:val="20"/>
          <w:szCs w:val="20"/>
        </w:rPr>
        <w:t>What sets your company and business proposition apart from your competitors?</w:t>
      </w:r>
    </w:p>
    <w:p w14:paraId="517A0560" w14:textId="512D0732" w:rsidR="00E8346B" w:rsidRPr="00E702F0" w:rsidRDefault="00E8346B" w:rsidP="00E8346B">
      <w:pPr>
        <w:pStyle w:val="ListParagraph"/>
        <w:numPr>
          <w:ilvl w:val="0"/>
          <w:numId w:val="13"/>
        </w:numPr>
        <w:ind w:left="76"/>
        <w:rPr>
          <w:rFonts w:ascii="Century Gothic" w:hAnsi="Century Gothic"/>
          <w:sz w:val="20"/>
          <w:szCs w:val="20"/>
        </w:rPr>
      </w:pPr>
      <w:r w:rsidRPr="00E8346B">
        <w:rPr>
          <w:rFonts w:ascii="Century Gothic" w:hAnsi="Century Gothic"/>
          <w:sz w:val="20"/>
          <w:szCs w:val="20"/>
        </w:rPr>
        <w:t>Add any global benefit-forecasts if you can</w:t>
      </w:r>
    </w:p>
    <w:p w14:paraId="30049644" w14:textId="77777777" w:rsidR="003D441C" w:rsidRPr="0096572E" w:rsidRDefault="003D441C" w:rsidP="003D441C">
      <w:pPr>
        <w:ind w:left="-284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3D441C" w14:paraId="5BD5EAE0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3B0577E9" w14:textId="3ECA2526" w:rsidR="003D441C" w:rsidRDefault="003D441C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DO NOT FORGET TO INCLUDE </w:t>
            </w:r>
            <w:r w:rsidR="00BD3B06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SUGGESTED ENCLUSIONS AND </w:t>
            </w: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TESTIMONIALS.</w:t>
            </w:r>
          </w:p>
        </w:tc>
      </w:tr>
    </w:tbl>
    <w:p w14:paraId="38A08D49" w14:textId="77777777" w:rsidR="003D441C" w:rsidRPr="0096572E" w:rsidRDefault="003D441C" w:rsidP="003D441C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0258F14E" w14:textId="77777777" w:rsidR="003D441C" w:rsidRPr="003D441C" w:rsidRDefault="003D441C" w:rsidP="003D441C">
      <w:pPr>
        <w:ind w:left="-284"/>
        <w:rPr>
          <w:rFonts w:ascii="Century Gothic" w:hAnsi="Century Gothic" w:cs="Arial"/>
          <w:b/>
        </w:rPr>
      </w:pPr>
      <w:r w:rsidRPr="003D441C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3D441C" w:rsidRPr="00D447B0" w14:paraId="22EFA129" w14:textId="77777777" w:rsidTr="00C35293">
        <w:trPr>
          <w:trHeight w:val="70"/>
        </w:trPr>
        <w:tc>
          <w:tcPr>
            <w:tcW w:w="2047" w:type="pct"/>
          </w:tcPr>
          <w:p w14:paraId="292DF143" w14:textId="77777777" w:rsidR="003D441C" w:rsidRPr="00D447B0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628D6C75" w14:textId="77777777" w:rsidR="003D441C" w:rsidRPr="00D447B0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6686C288" w14:textId="77777777" w:rsidR="003D441C" w:rsidRPr="00D447B0" w:rsidRDefault="003D441C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AE1C92D" w14:textId="77777777" w:rsidR="003D441C" w:rsidRPr="00D447B0" w:rsidRDefault="003D441C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D447B0" w14:paraId="306B947C" w14:textId="77777777" w:rsidTr="00C35293">
        <w:trPr>
          <w:trHeight w:val="70"/>
        </w:trPr>
        <w:tc>
          <w:tcPr>
            <w:tcW w:w="2047" w:type="pct"/>
          </w:tcPr>
          <w:p w14:paraId="5E066541" w14:textId="77777777" w:rsidR="003D441C" w:rsidRPr="00D447B0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366753C4" w14:textId="77777777" w:rsidR="003D441C" w:rsidRPr="00D447B0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35056849" w14:textId="77777777" w:rsidR="003D441C" w:rsidRPr="00D447B0" w:rsidRDefault="003D441C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B7E8972" w14:textId="77777777" w:rsidR="003D441C" w:rsidRPr="00D447B0" w:rsidRDefault="003D441C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D447B0" w14:paraId="7B58AF44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A2C2A1F" w14:textId="77777777" w:rsidR="003D441C" w:rsidRPr="00D52F4C" w:rsidRDefault="003D441C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3D441C" w:rsidRPr="00D52F4C" w14:paraId="4403EA4F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1448B2E6" w14:textId="77777777" w:rsidR="003D441C" w:rsidRPr="00D52F4C" w:rsidRDefault="003D441C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3D441C" w:rsidRPr="00D447B0" w14:paraId="719A5F06" w14:textId="77777777" w:rsidTr="00C35293">
        <w:trPr>
          <w:trHeight w:val="70"/>
        </w:trPr>
        <w:tc>
          <w:tcPr>
            <w:tcW w:w="2047" w:type="pct"/>
          </w:tcPr>
          <w:p w14:paraId="6540C0D9" w14:textId="77777777" w:rsidR="003D441C" w:rsidRPr="00466A61" w:rsidRDefault="003D441C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033311C" w14:textId="77777777" w:rsidR="003D441C" w:rsidRPr="00D447B0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46EF9E58" w14:textId="77777777" w:rsidR="003D441C" w:rsidRPr="00D447B0" w:rsidRDefault="003D441C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D447B0" w14:paraId="079E6937" w14:textId="77777777" w:rsidTr="00C35293">
        <w:trPr>
          <w:trHeight w:val="70"/>
        </w:trPr>
        <w:tc>
          <w:tcPr>
            <w:tcW w:w="5000" w:type="pct"/>
            <w:gridSpan w:val="2"/>
          </w:tcPr>
          <w:p w14:paraId="4A3C553A" w14:textId="77777777" w:rsidR="003D441C" w:rsidRPr="00466A61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65AC29CC" w14:textId="77777777" w:rsidR="007354C9" w:rsidRPr="00D447B0" w:rsidRDefault="007354C9" w:rsidP="003D441C">
      <w:pPr>
        <w:pStyle w:val="ListParagraph"/>
        <w:ind w:left="36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ED9AB" w14:textId="77777777" w:rsidR="00E264BE" w:rsidRDefault="00E264BE" w:rsidP="00D447B0">
      <w:r>
        <w:separator/>
      </w:r>
    </w:p>
  </w:endnote>
  <w:endnote w:type="continuationSeparator" w:id="0">
    <w:p w14:paraId="4C8488B7" w14:textId="77777777" w:rsidR="00E264BE" w:rsidRDefault="00E264BE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1DA4" w14:textId="77777777" w:rsidR="00254128" w:rsidRDefault="00C12F2C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6CF2BA92">
        <v:rect id="_x0000_i1025" style="width:0;height:1.5pt" o:hralign="center" o:hrstd="t" o:hr="t" fillcolor="#a0a0a0" stroked="f"/>
      </w:pict>
    </w:r>
  </w:p>
  <w:p w14:paraId="5ACD00E8" w14:textId="50834038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C740A5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C740A5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05A8A684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3208CE73" w14:textId="3D4E5128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4D55EC" w:rsidRPr="004D55EC">
      <w:rPr>
        <w:rFonts w:ascii="Century Gothic" w:hAnsi="Century Gothic" w:cs="Arial"/>
        <w:b/>
        <w:sz w:val="20"/>
        <w:szCs w:val="20"/>
      </w:rPr>
      <w:t xml:space="preserve">Friday </w:t>
    </w:r>
    <w:r w:rsidR="00C740A5">
      <w:rPr>
        <w:rFonts w:ascii="Century Gothic" w:hAnsi="Century Gothic" w:cs="Arial"/>
        <w:b/>
        <w:sz w:val="20"/>
        <w:szCs w:val="20"/>
      </w:rPr>
      <w:t>1</w:t>
    </w:r>
    <w:r w:rsidR="009723F0">
      <w:rPr>
        <w:rFonts w:ascii="Century Gothic" w:hAnsi="Century Gothic" w:cs="Arial"/>
        <w:b/>
        <w:sz w:val="20"/>
        <w:szCs w:val="20"/>
      </w:rPr>
      <w:t>0</w:t>
    </w:r>
    <w:r w:rsidR="00C740A5" w:rsidRPr="00C740A5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C740A5">
      <w:rPr>
        <w:rFonts w:ascii="Century Gothic" w:hAnsi="Century Gothic" w:cs="Arial"/>
        <w:b/>
        <w:sz w:val="20"/>
        <w:szCs w:val="20"/>
      </w:rPr>
      <w:t xml:space="preserve"> May 201</w:t>
    </w:r>
    <w:r w:rsidR="009723F0">
      <w:rPr>
        <w:rFonts w:ascii="Century Gothic" w:hAnsi="Century Gothic" w:cs="Arial"/>
        <w:b/>
        <w:sz w:val="20"/>
        <w:szCs w:val="20"/>
      </w:rPr>
      <w:t>9</w:t>
    </w:r>
    <w:r w:rsidRPr="00D447B0">
      <w:rPr>
        <w:rFonts w:ascii="Century Gothic" w:hAnsi="Century Gothic" w:cs="Arial"/>
        <w:sz w:val="20"/>
        <w:szCs w:val="20"/>
      </w:rPr>
      <w:t>.</w:t>
    </w:r>
  </w:p>
  <w:p w14:paraId="16E4E9F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66F0A0EA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1AF89" w14:textId="77777777" w:rsidR="00E264BE" w:rsidRDefault="00E264BE" w:rsidP="00D447B0">
      <w:r>
        <w:separator/>
      </w:r>
    </w:p>
  </w:footnote>
  <w:footnote w:type="continuationSeparator" w:id="0">
    <w:p w14:paraId="45781AAF" w14:textId="77777777" w:rsidR="00E264BE" w:rsidRDefault="00E264BE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1CC16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3CEF1FE4" w14:textId="4CCD7077" w:rsidR="00D447B0" w:rsidRPr="00F316AB" w:rsidRDefault="00E702F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E702F0">
      <w:rPr>
        <w:rFonts w:ascii="Century Gothic" w:hAnsi="Century Gothic"/>
        <w:b/>
        <w:sz w:val="40"/>
        <w:szCs w:val="40"/>
      </w:rPr>
      <w:t xml:space="preserve">IoT </w:t>
    </w:r>
    <w:r w:rsidR="004321C1">
      <w:rPr>
        <w:rFonts w:ascii="Century Gothic" w:hAnsi="Century Gothic"/>
        <w:b/>
        <w:sz w:val="40"/>
        <w:szCs w:val="40"/>
      </w:rPr>
      <w:t>STARTUP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B070C"/>
    <w:multiLevelType w:val="hybridMultilevel"/>
    <w:tmpl w:val="0BD2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4518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441C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1C1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5EC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4FA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0A63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4FE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7A5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72E"/>
    <w:rsid w:val="00965F31"/>
    <w:rsid w:val="00971A30"/>
    <w:rsid w:val="009723EC"/>
    <w:rsid w:val="009723F0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3B06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2F2C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40A5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06B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7BA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BE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2F0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46B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24EEC73A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F4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3271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4</cp:revision>
  <cp:lastPrinted>2018-03-05T22:34:00Z</cp:lastPrinted>
  <dcterms:created xsi:type="dcterms:W3CDTF">2018-03-06T00:24:00Z</dcterms:created>
  <dcterms:modified xsi:type="dcterms:W3CDTF">2019-02-08T05:44:00Z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